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AA" w:rsidRDefault="006F6CB3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F0D16">
        <w:rPr>
          <w:rFonts w:ascii="Arial" w:hAnsi="Arial" w:cs="Arial"/>
          <w:b/>
          <w:bCs/>
          <w:sz w:val="18"/>
          <w:szCs w:val="18"/>
        </w:rPr>
        <w:t>Per Diem Rates</w:t>
      </w:r>
    </w:p>
    <w:p w:rsidR="00B604AA" w:rsidRDefault="006F6CB3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following table contains meals and incidental totals and their breakdown. These per diem rates are in line with federal government standards.</w:t>
      </w:r>
    </w:p>
    <w:p w:rsidR="00B604AA" w:rsidRDefault="006F6CB3">
      <w:pPr>
        <w:pStyle w:val="Normal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Meals &amp; Incidentals Breakdown</w:t>
      </w:r>
    </w:p>
    <w:p w:rsidR="00B604AA" w:rsidRDefault="00B604AA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:rsidR="00B604AA" w:rsidRDefault="00B463D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Breakfast</w:t>
      </w:r>
    </w:p>
    <w:p w:rsidR="00B604AA" w:rsidRDefault="00B463D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Lunch</w:t>
      </w:r>
    </w:p>
    <w:p w:rsidR="00B604AA" w:rsidRDefault="00B463D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Dinner</w:t>
      </w:r>
    </w:p>
    <w:p w:rsidR="00B604AA" w:rsidRDefault="00B463D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Incidentals</w:t>
      </w:r>
    </w:p>
    <w:p w:rsidR="00B604AA" w:rsidRDefault="00B463D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3082"/>
          <w:sz w:val="18"/>
          <w:szCs w:val="18"/>
        </w:rPr>
      </w:pPr>
      <w:r w:rsidRPr="00C96C64">
        <w:rPr>
          <w:rFonts w:ascii="Arial" w:hAnsi="Arial" w:cs="Arial"/>
          <w:b/>
          <w:bCs/>
          <w:color w:val="003082"/>
          <w:sz w:val="18"/>
          <w:szCs w:val="18"/>
        </w:rPr>
        <w:t>Totals</w:t>
      </w:r>
    </w:p>
    <w:sectPr w:rsidR="00B604AA" w:rsidSect="009F79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B3"/>
    <w:rsid w:val="00022153"/>
    <w:rsid w:val="00082CA8"/>
    <w:rsid w:val="001C3B76"/>
    <w:rsid w:val="001D6A91"/>
    <w:rsid w:val="00246EEF"/>
    <w:rsid w:val="002D3F72"/>
    <w:rsid w:val="005A105D"/>
    <w:rsid w:val="006265F7"/>
    <w:rsid w:val="006F0D16"/>
    <w:rsid w:val="006F6CB3"/>
    <w:rsid w:val="007B3E32"/>
    <w:rsid w:val="007B74B0"/>
    <w:rsid w:val="0082448A"/>
    <w:rsid w:val="00846012"/>
    <w:rsid w:val="009901F5"/>
    <w:rsid w:val="009F791E"/>
    <w:rsid w:val="00A17A03"/>
    <w:rsid w:val="00A70A99"/>
    <w:rsid w:val="00A83BCA"/>
    <w:rsid w:val="00AA4F65"/>
    <w:rsid w:val="00AF2545"/>
    <w:rsid w:val="00B03315"/>
    <w:rsid w:val="00B26A9D"/>
    <w:rsid w:val="00B463D3"/>
    <w:rsid w:val="00B548DE"/>
    <w:rsid w:val="00B604AA"/>
    <w:rsid w:val="00B633F3"/>
    <w:rsid w:val="00C46286"/>
    <w:rsid w:val="00C579EB"/>
    <w:rsid w:val="00CA30B6"/>
    <w:rsid w:val="00D23F7A"/>
    <w:rsid w:val="00E44DFE"/>
    <w:rsid w:val="00EC4DF9"/>
    <w:rsid w:val="00EE358F"/>
    <w:rsid w:val="00EE3F8C"/>
    <w:rsid w:val="00F13C73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13192A-9AFE-4FE7-8EC3-378CA93E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C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6CB3"/>
    <w:rPr>
      <w:rFonts w:ascii="Arial" w:hAnsi="Arial" w:cs="Arial" w:hint="default"/>
      <w:b/>
      <w:bCs/>
      <w:strike w:val="0"/>
      <w:dstrike w:val="0"/>
      <w:color w:val="0303CD"/>
      <w:sz w:val="18"/>
      <w:szCs w:val="18"/>
      <w:u w:val="none"/>
      <w:effect w:val="none"/>
    </w:rPr>
  </w:style>
  <w:style w:type="paragraph" w:styleId="NormalWeb">
    <w:name w:val="Normal (Web)"/>
    <w:basedOn w:val="Normal"/>
    <w:rsid w:val="006F6C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D186BF0C-50B0-4235-961C-1E3ED4F310D2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Smooth Fusion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Story</dc:creator>
  <cp:lastModifiedBy>Sign In</cp:lastModifiedBy>
  <cp:revision>2</cp:revision>
  <dcterms:created xsi:type="dcterms:W3CDTF">2012-12-04T04:46:00Z</dcterms:created>
  <dcterms:modified xsi:type="dcterms:W3CDTF">2012-12-04T04:46:00Z</dcterms:modified>
</cp:coreProperties>
</file>